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3E" w:rsidRDefault="000B353E" w:rsidP="000A1CA5">
      <w:pPr>
        <w:spacing w:after="0" w:line="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eastAsia="ru-RU" w:bidi="hi-IN"/>
        </w:rPr>
        <w:drawing>
          <wp:anchor distT="0" distB="0" distL="114300" distR="114300" simplePos="0" relativeHeight="251658240" behindDoc="0" locked="0" layoutInCell="1" allowOverlap="1" wp14:anchorId="23D6194D" wp14:editId="67956CD2">
            <wp:simplePos x="0" y="0"/>
            <wp:positionH relativeFrom="column">
              <wp:posOffset>-410210</wp:posOffset>
            </wp:positionH>
            <wp:positionV relativeFrom="paragraph">
              <wp:posOffset>-472440</wp:posOffset>
            </wp:positionV>
            <wp:extent cx="6481445" cy="96964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ттестация (физкультура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445" cy="969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CA5" w:rsidRDefault="000A1CA5" w:rsidP="000A1CA5">
      <w:pPr>
        <w:spacing w:after="0" w:line="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3.5.Оценка каждого обучающегося освобождённого по медицинским показаниям по физической культуре выставляется на основе специальных показателей подготовленности обучающихся. Оценивание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освобождённых по медицинским показаниям проводится по пятибалльной системе  по следующим показателям:</w:t>
      </w:r>
    </w:p>
    <w:p w:rsidR="000A1CA5" w:rsidRDefault="000A1CA5" w:rsidP="000A1CA5">
      <w:pPr>
        <w:spacing w:after="0" w:line="0" w:lineRule="atLeast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Теоретическая часть (знания).</w:t>
      </w:r>
    </w:p>
    <w:p w:rsidR="000A1CA5" w:rsidRDefault="000A1CA5" w:rsidP="000A1CA5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Подготовка докладов для выступления на классных часах (например: вредные привычки, гигиена и т.д.).</w:t>
      </w:r>
    </w:p>
    <w:p w:rsidR="000A1CA5" w:rsidRDefault="000A1CA5" w:rsidP="000A1CA5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возрастной группы, подготовить, по заданию учителя раздел из программного теоретического материала (например: техника безопасности, оказание первой помощи, развитие качеств, самоконтроль, тактические действия и т.д.).</w:t>
      </w:r>
    </w:p>
    <w:p w:rsidR="000A1CA5" w:rsidRDefault="000A1CA5" w:rsidP="000A1CA5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может оценить теоретическую часть и в другой форме (например: работа с теоретическим материалом в учебнике по физической культуре, ответы на вопросы,  сообщения, составление кроссвордов, викторин и др.). </w:t>
      </w:r>
    </w:p>
    <w:p w:rsidR="000A1CA5" w:rsidRDefault="000A1CA5" w:rsidP="000A1CA5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Обучающиеся начальной школы (2-4 классы) могут представлять  теоретические знания в виде рисунков и рассказов по ним.</w:t>
      </w:r>
    </w:p>
    <w:p w:rsidR="000A1CA5" w:rsidRDefault="000A1CA5" w:rsidP="000A1CA5">
      <w:pPr>
        <w:spacing w:after="0" w:line="0" w:lineRule="atLeast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Практическая часть.</w:t>
      </w:r>
    </w:p>
    <w:p w:rsidR="000A1CA5" w:rsidRDefault="000A1CA5" w:rsidP="000A1CA5">
      <w:pPr>
        <w:numPr>
          <w:ilvl w:val="0"/>
          <w:numId w:val="4"/>
        </w:num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Присутствие на уроках.</w:t>
      </w:r>
    </w:p>
    <w:p w:rsidR="000A1CA5" w:rsidRDefault="000A1CA5" w:rsidP="000A1CA5">
      <w:pPr>
        <w:numPr>
          <w:ilvl w:val="0"/>
          <w:numId w:val="4"/>
        </w:num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Сдача зачетов по технике исполнения упражнений (по медицинским показателям).</w:t>
      </w:r>
    </w:p>
    <w:p w:rsidR="000A1CA5" w:rsidRDefault="000A1CA5" w:rsidP="000A1CA5">
      <w:pPr>
        <w:numPr>
          <w:ilvl w:val="0"/>
          <w:numId w:val="4"/>
        </w:num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Выполнение индивидуального комплекса упражнений по заданию учителя в соответствии с рекомендациями врача.</w:t>
      </w:r>
    </w:p>
    <w:p w:rsidR="000A1CA5" w:rsidRDefault="000A1CA5" w:rsidP="000A1CA5">
      <w:pPr>
        <w:numPr>
          <w:ilvl w:val="0"/>
          <w:numId w:val="4"/>
        </w:num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Помощь при проведении урока, судейство, выполнение роли направляющего (проверяются знания терминологии), инструкторские навыки, страховка. </w:t>
      </w:r>
    </w:p>
    <w:p w:rsidR="000A1CA5" w:rsidRDefault="000A1CA5" w:rsidP="000A1CA5">
      <w:pPr>
        <w:numPr>
          <w:ilvl w:val="0"/>
          <w:numId w:val="4"/>
        </w:num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Помощь в организации соревнований.</w:t>
      </w:r>
    </w:p>
    <w:p w:rsidR="000A1CA5" w:rsidRDefault="000A1CA5" w:rsidP="000A1CA5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3.6. Для обучающихся, находящихся на надомном обучении, оценка по физической культуре выставляется по результатам выполнения пунктов теоретической части (при необходимости аттестации этой категории учащихся).</w:t>
      </w:r>
    </w:p>
    <w:p w:rsidR="000A1CA5" w:rsidRDefault="000A1CA5" w:rsidP="000A1CA5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3.7. Учитель имеет право выбрать из каждой части те мероприятия, которые наиболее подходят индивидуальным особенностям конкретного обучающегося, но не менее двух пунктов.</w:t>
      </w:r>
    </w:p>
    <w:p w:rsidR="000A1CA5" w:rsidRDefault="000A1CA5" w:rsidP="000A1CA5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3.8. Возможен также поэтапный контроль после нескольких уроков, завершающих тему программы.</w:t>
      </w:r>
    </w:p>
    <w:p w:rsidR="000A1CA5" w:rsidRDefault="000A1CA5" w:rsidP="000A1CA5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3.9.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Итоговый учет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характеризуется подведением итогов работы по физическому воспитанию за четверть, полугодие, учебный год. В результате итогового учета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выводится годовая оценка успеваемости, выявляются сдвиги в состоянии здоровья, физической и двигательной подготовленности. </w:t>
      </w:r>
    </w:p>
    <w:p w:rsidR="000A1CA5" w:rsidRDefault="000A1CA5" w:rsidP="000A1CA5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CA5" w:rsidRDefault="000A1CA5" w:rsidP="000A1CA5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МЕТОДИКА УЧЁТА УСПЕВАЕМОСТИ И ОЦЕНКИ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НЕПОСЕЩАЮЩИХ УРОКИ ФИЗИЧЕСКОЙ КУЛЬТУРЫ  ПО НЕУВАЖИТЕЛЬНОЙ ПРИЧИНЕ.</w:t>
      </w:r>
    </w:p>
    <w:p w:rsidR="000A1CA5" w:rsidRDefault="000A1CA5" w:rsidP="000A1CA5">
      <w:pPr>
        <w:spacing w:after="0" w:line="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4.1.В случае непосещения обучающимися уроков физической культуры по неуважительной причине учитель обязан поставить в известность родителей обучающегося, сделав соответствующую запись в дневник ученика, а также сообщить об этом классному руководителю.</w:t>
      </w:r>
      <w:proofErr w:type="gramEnd"/>
    </w:p>
    <w:p w:rsidR="000A1CA5" w:rsidRDefault="000A1CA5" w:rsidP="000A1CA5">
      <w:pPr>
        <w:spacing w:after="0" w:line="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4.2.Учет успеваемости обучающихся, </w:t>
      </w:r>
      <w:r>
        <w:rPr>
          <w:rFonts w:ascii="Times New Roman" w:hAnsi="Times New Roman"/>
          <w:sz w:val="24"/>
          <w:szCs w:val="24"/>
        </w:rPr>
        <w:t xml:space="preserve">не посещающих уроки физической культуры по неуважительной причине, основывается на оценке успеваемости учащихся,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освобождённых по медицинским показаниям по физической культуре, подразделяется на предварительный, текущий и итоговый (см. раздел 3).</w:t>
      </w:r>
    </w:p>
    <w:p w:rsidR="000A1CA5" w:rsidRDefault="000A1CA5" w:rsidP="000A1CA5">
      <w:pPr>
        <w:spacing w:after="0" w:line="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 Учет успеваемости обучающихся, не посещающих уроки физической культуры по неуважительной причине, производится только после рассмотрения данного вопроса на Педагогическом совете по заявлению родителей.</w:t>
      </w:r>
    </w:p>
    <w:p w:rsidR="000A1CA5" w:rsidRDefault="000A1CA5" w:rsidP="000A1CA5">
      <w:pPr>
        <w:spacing w:after="0" w:line="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CA5" w:rsidRDefault="000A1CA5" w:rsidP="000A1CA5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МЕТОДИКА УЧЁТА УСПЕВАЕМОСТИ И ОЦЕНКИ ОБУЧАЮЩИХСЯ, НА УРОКАХ ФИЗИЧЕСКОЙ КУЛЬТУРЫ  ВО ВРЕМЯ ЛЫЖНОЙ ПОДГОТОВКИ.</w:t>
      </w:r>
      <w:proofErr w:type="gramEnd"/>
    </w:p>
    <w:p w:rsidR="000A1CA5" w:rsidRDefault="000A1CA5" w:rsidP="000A1CA5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 Учет успеваемости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освобождённых по медицинским показаниям или не посещающих уроки по неуважительной причине (см. раздел 3). Данные учащиеся должны быть одеты соответственно погоде и находиться на улице вместе с классом.</w:t>
      </w:r>
    </w:p>
    <w:p w:rsidR="000A1CA5" w:rsidRDefault="000A1CA5" w:rsidP="000A1CA5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5.2. В случае если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физкультурную форму, но не имеет спортивного инвентаря    (лыж, лыжных палок) учителю необходимо организовать работу учащегося на уроке без использования спортивного инвентаря. </w:t>
      </w:r>
    </w:p>
    <w:p w:rsidR="000A1CA5" w:rsidRDefault="000A1CA5" w:rsidP="000A1CA5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этом случае учет успеваемости обучающихся  проводиться на общих основаниях по пятибалльной системе.</w:t>
      </w:r>
      <w:proofErr w:type="gramEnd"/>
    </w:p>
    <w:p w:rsidR="000A1CA5" w:rsidRDefault="000A1CA5" w:rsidP="000A1CA5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CA5" w:rsidRDefault="000A1CA5" w:rsidP="000A1CA5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CA5" w:rsidRDefault="000A1CA5" w:rsidP="000A1CA5">
      <w:pPr>
        <w:spacing w:after="0" w:line="0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CA5" w:rsidRDefault="000A1CA5" w:rsidP="000A1CA5">
      <w:pPr>
        <w:pStyle w:val="a3"/>
        <w:spacing w:before="0" w:beforeAutospacing="0" w:after="0" w:afterAutospacing="0" w:line="0" w:lineRule="atLeast"/>
        <w:ind w:left="720"/>
        <w:rPr>
          <w:b/>
          <w:bCs/>
        </w:rPr>
      </w:pPr>
    </w:p>
    <w:p w:rsidR="000A1CA5" w:rsidRDefault="000A1CA5" w:rsidP="000A1CA5">
      <w:pPr>
        <w:pStyle w:val="a3"/>
        <w:spacing w:before="0" w:beforeAutospacing="0" w:after="0" w:afterAutospacing="0" w:line="0" w:lineRule="atLeast"/>
        <w:ind w:left="720"/>
      </w:pPr>
    </w:p>
    <w:p w:rsidR="000A1CA5" w:rsidRDefault="000A1CA5" w:rsidP="000A1CA5">
      <w:pPr>
        <w:pStyle w:val="a3"/>
        <w:spacing w:before="0" w:beforeAutospacing="0" w:after="0" w:afterAutospacing="0" w:line="0" w:lineRule="atLeast"/>
        <w:ind w:left="720"/>
      </w:pPr>
    </w:p>
    <w:p w:rsidR="000A1CA5" w:rsidRDefault="000A1CA5" w:rsidP="000A1CA5">
      <w:pPr>
        <w:pStyle w:val="a3"/>
        <w:spacing w:before="0" w:beforeAutospacing="0" w:after="0" w:afterAutospacing="0" w:line="0" w:lineRule="atLeast"/>
        <w:ind w:left="720"/>
      </w:pPr>
    </w:p>
    <w:p w:rsidR="000A1CA5" w:rsidRDefault="000A1CA5" w:rsidP="000A1CA5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0F244A" w:rsidRDefault="000B353E"/>
    <w:sectPr w:rsidR="000F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A5C"/>
    <w:multiLevelType w:val="hybridMultilevel"/>
    <w:tmpl w:val="1C266350"/>
    <w:lvl w:ilvl="0" w:tplc="5D529C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3031B5"/>
    <w:multiLevelType w:val="multilevel"/>
    <w:tmpl w:val="6FDE1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45FAC"/>
    <w:multiLevelType w:val="multilevel"/>
    <w:tmpl w:val="FF86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C054A"/>
    <w:multiLevelType w:val="multilevel"/>
    <w:tmpl w:val="22847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ED"/>
    <w:rsid w:val="000A1CA5"/>
    <w:rsid w:val="000B353E"/>
    <w:rsid w:val="002517ED"/>
    <w:rsid w:val="008C27AC"/>
    <w:rsid w:val="009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C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1CA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0A1CA5"/>
    <w:rPr>
      <w:color w:val="0000FF"/>
      <w:u w:val="single"/>
    </w:rPr>
  </w:style>
  <w:style w:type="paragraph" w:customStyle="1" w:styleId="Default">
    <w:name w:val="Default"/>
    <w:rsid w:val="000A1C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0A1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5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C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1CA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0A1CA5"/>
    <w:rPr>
      <w:color w:val="0000FF"/>
      <w:u w:val="single"/>
    </w:rPr>
  </w:style>
  <w:style w:type="paragraph" w:customStyle="1" w:styleId="Default">
    <w:name w:val="Default"/>
    <w:rsid w:val="000A1C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0A1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5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2016-10-23T13:26:00Z</dcterms:created>
  <dcterms:modified xsi:type="dcterms:W3CDTF">2016-10-24T08:23:00Z</dcterms:modified>
</cp:coreProperties>
</file>